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2FBE" w14:textId="1B55AEE0" w:rsidR="00E33E9A" w:rsidRDefault="00E33E9A" w:rsidP="00F44D8C">
      <w:pPr>
        <w:spacing w:after="0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QUALITY RISK ASSESSMENT AND CONTROL</w:t>
      </w:r>
    </w:p>
    <w:p w14:paraId="57DA2BA8" w14:textId="77777777" w:rsidR="001B6CE1" w:rsidRDefault="001B6CE1" w:rsidP="00E33E9A">
      <w:pPr>
        <w:rPr>
          <w:rFonts w:ascii="Bookman Old Style" w:hAnsi="Bookman Old Style"/>
          <w:b/>
          <w:bCs/>
          <w:sz w:val="20"/>
          <w:szCs w:val="20"/>
        </w:rPr>
        <w:sectPr w:rsidR="001B6CE1" w:rsidSect="00F44D8C">
          <w:headerReference w:type="default" r:id="rId7"/>
          <w:footerReference w:type="default" r:id="rId8"/>
          <w:pgSz w:w="18720" w:h="12240" w:orient="landscape"/>
          <w:pgMar w:top="510" w:right="720" w:bottom="720" w:left="720" w:header="2098" w:footer="510" w:gutter="0"/>
          <w:cols w:space="720"/>
          <w:docGrid w:linePitch="360"/>
        </w:sectPr>
      </w:pPr>
    </w:p>
    <w:p w14:paraId="6E24D9D3" w14:textId="77777777" w:rsidR="00E33E9A" w:rsidRPr="00E33E9A" w:rsidRDefault="00E33E9A" w:rsidP="001B6CE1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 xml:space="preserve">1. Process Steps: </w:t>
      </w:r>
      <w:r w:rsidRPr="00E33E9A">
        <w:rPr>
          <w:rFonts w:ascii="Bookman Old Style" w:hAnsi="Bookman Old Style"/>
          <w:sz w:val="16"/>
          <w:szCs w:val="16"/>
        </w:rPr>
        <w:t>Briefly list the main steps in the process.</w:t>
      </w:r>
    </w:p>
    <w:p w14:paraId="16C55CB4" w14:textId="77777777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2. Hazards:</w:t>
      </w:r>
    </w:p>
    <w:p w14:paraId="2C823258" w14:textId="77777777" w:rsidR="00E33E9A" w:rsidRPr="00E33E9A" w:rsidRDefault="00E33E9A" w:rsidP="001B6CE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What could go wrong at each step?</w:t>
      </w:r>
    </w:p>
    <w:p w14:paraId="19D2225A" w14:textId="77777777" w:rsidR="00E33E9A" w:rsidRPr="00E33E9A" w:rsidRDefault="00E33E9A" w:rsidP="001B6CE1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 xml:space="preserve">Consider: </w:t>
      </w:r>
    </w:p>
    <w:p w14:paraId="2D7C9C01" w14:textId="77777777" w:rsidR="00E33E9A" w:rsidRPr="00E33E9A" w:rsidRDefault="00E33E9A" w:rsidP="001B6CE1">
      <w:pPr>
        <w:numPr>
          <w:ilvl w:val="1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Physical hazards: Trips, falls, spills, equipment injuries</w:t>
      </w:r>
    </w:p>
    <w:p w14:paraId="2079ACE1" w14:textId="77777777" w:rsidR="00E33E9A" w:rsidRPr="00E33E9A" w:rsidRDefault="00E33E9A" w:rsidP="001B6CE1">
      <w:pPr>
        <w:numPr>
          <w:ilvl w:val="1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Ergonomic hazards: Poor workstation setup, repetitive strain</w:t>
      </w:r>
    </w:p>
    <w:p w14:paraId="76E9F765" w14:textId="77777777" w:rsidR="00E33E9A" w:rsidRPr="00E33E9A" w:rsidRDefault="00E33E9A" w:rsidP="001B6CE1">
      <w:pPr>
        <w:numPr>
          <w:ilvl w:val="1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Psychological hazards: Stress, burnout, harassment</w:t>
      </w:r>
    </w:p>
    <w:p w14:paraId="08C4DEB9" w14:textId="77777777" w:rsidR="00E33E9A" w:rsidRPr="00E33E9A" w:rsidRDefault="00E33E9A" w:rsidP="001B6CE1">
      <w:pPr>
        <w:numPr>
          <w:ilvl w:val="1"/>
          <w:numId w:val="1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Data/Security hazards: Data breaches, confidentiality violations, errors</w:t>
      </w:r>
    </w:p>
    <w:p w14:paraId="03A10A98" w14:textId="77777777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3. Who Might Be Harmed?</w:t>
      </w:r>
    </w:p>
    <w:p w14:paraId="54202336" w14:textId="77777777" w:rsidR="00E33E9A" w:rsidRPr="00E33E9A" w:rsidRDefault="00E33E9A" w:rsidP="001B6CE1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Employees</w:t>
      </w:r>
    </w:p>
    <w:p w14:paraId="6FF3BF15" w14:textId="77777777" w:rsidR="00E33E9A" w:rsidRPr="00E33E9A" w:rsidRDefault="00E33E9A" w:rsidP="001B6CE1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Clients/Customers</w:t>
      </w:r>
    </w:p>
    <w:p w14:paraId="74F67B1E" w14:textId="77777777" w:rsidR="00E33E9A" w:rsidRPr="00E33E9A" w:rsidRDefault="00E33E9A" w:rsidP="001B6CE1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Visitors</w:t>
      </w:r>
    </w:p>
    <w:p w14:paraId="21E8DA87" w14:textId="355F0B20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4. Likelihood (How likely is it to happen?)</w:t>
      </w:r>
      <w:r w:rsidRPr="001B6CE1">
        <w:rPr>
          <w:rFonts w:ascii="Bookman Old Style" w:hAnsi="Bookman Old Style"/>
          <w:b/>
          <w:bCs/>
          <w:sz w:val="16"/>
          <w:szCs w:val="16"/>
        </w:rPr>
        <w:t xml:space="preserve"> (Score from 1-5)</w:t>
      </w:r>
    </w:p>
    <w:p w14:paraId="0962EB86" w14:textId="77777777" w:rsidR="00E33E9A" w:rsidRPr="00E33E9A" w:rsidRDefault="00E33E9A" w:rsidP="001B6CE1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1: Very unlikely (e.g., happens less than once a year)</w:t>
      </w:r>
    </w:p>
    <w:p w14:paraId="32F21A45" w14:textId="77777777" w:rsidR="00E33E9A" w:rsidRPr="00E33E9A" w:rsidRDefault="00E33E9A" w:rsidP="001B6CE1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2: Unlikely (e.g., could happen a few times a year)</w:t>
      </w:r>
    </w:p>
    <w:p w14:paraId="0CE69173" w14:textId="77777777" w:rsidR="00E33E9A" w:rsidRPr="00E33E9A" w:rsidRDefault="00E33E9A" w:rsidP="001B6CE1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3: Possible (e.g., could happen monthly)</w:t>
      </w:r>
    </w:p>
    <w:p w14:paraId="0466AE17" w14:textId="77777777" w:rsidR="00E33E9A" w:rsidRPr="00E33E9A" w:rsidRDefault="00E33E9A" w:rsidP="001B6CE1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4: Likely (e.g., could happen weekly)</w:t>
      </w:r>
    </w:p>
    <w:p w14:paraId="45A49A78" w14:textId="19A97507" w:rsidR="00E33E9A" w:rsidRPr="00E33E9A" w:rsidRDefault="00E33E9A" w:rsidP="001B6CE1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5: Very likely (e.g., could happen daily or multiple times a day)</w:t>
      </w:r>
    </w:p>
    <w:p w14:paraId="2E14C7DC" w14:textId="3442076F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5. Severity (How bad would it be?)</w:t>
      </w:r>
      <w:r w:rsidRPr="001B6CE1">
        <w:rPr>
          <w:rFonts w:ascii="Bookman Old Style" w:hAnsi="Bookman Old Style"/>
          <w:b/>
          <w:bCs/>
          <w:sz w:val="16"/>
          <w:szCs w:val="16"/>
        </w:rPr>
        <w:t xml:space="preserve"> (Score from 1-5)</w:t>
      </w:r>
    </w:p>
    <w:p w14:paraId="4CDC14B9" w14:textId="77777777" w:rsidR="00E33E9A" w:rsidRPr="00E33E9A" w:rsidRDefault="00E33E9A" w:rsidP="001B6CE1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1: Insignificant (e.g., minor inconvenience, easily rectified)</w:t>
      </w:r>
    </w:p>
    <w:p w14:paraId="3213D2DA" w14:textId="77777777" w:rsidR="00E33E9A" w:rsidRPr="00E33E9A" w:rsidRDefault="00E33E9A" w:rsidP="001B6CE1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2: Minor (e.g., first aid treatment, minor damage, short delay)</w:t>
      </w:r>
    </w:p>
    <w:p w14:paraId="3D8CC046" w14:textId="77777777" w:rsidR="00E33E9A" w:rsidRPr="00E33E9A" w:rsidRDefault="00E33E9A" w:rsidP="001B6CE1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3: Moderate (e.g., lost time injury, reportable incident, disruption to service)</w:t>
      </w:r>
    </w:p>
    <w:p w14:paraId="5BB9176B" w14:textId="77777777" w:rsidR="00E33E9A" w:rsidRPr="00E33E9A" w:rsidRDefault="00E33E9A" w:rsidP="001B6CE1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4: Major (e.g., long-term injury, significant financial loss, major disruption)</w:t>
      </w:r>
    </w:p>
    <w:p w14:paraId="66C4437A" w14:textId="77777777" w:rsidR="00E33E9A" w:rsidRPr="00E33E9A" w:rsidRDefault="00E33E9A" w:rsidP="001B6CE1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5: Catastrophic (e.g., fatality, permanent disability, business closure)</w:t>
      </w:r>
    </w:p>
    <w:p w14:paraId="0E4A048E" w14:textId="4B9C8FF9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6. Risk Rating (Likelihood x Severity)</w:t>
      </w:r>
      <w:r w:rsidRPr="001B6CE1">
        <w:rPr>
          <w:rFonts w:ascii="Bookman Old Style" w:hAnsi="Bookman Old Style"/>
          <w:b/>
          <w:bCs/>
          <w:sz w:val="16"/>
          <w:szCs w:val="16"/>
        </w:rPr>
        <w:t xml:space="preserve"> </w:t>
      </w:r>
    </w:p>
    <w:p w14:paraId="7D730771" w14:textId="77777777" w:rsidR="00E33E9A" w:rsidRPr="00E33E9A" w:rsidRDefault="00E33E9A" w:rsidP="001B6CE1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1-4: Low risk (monitor and review)</w:t>
      </w:r>
    </w:p>
    <w:p w14:paraId="40F180D9" w14:textId="77777777" w:rsidR="00E33E9A" w:rsidRPr="00E33E9A" w:rsidRDefault="00E33E9A" w:rsidP="001B6CE1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5-9: Medium risk (action required to reduce risk)</w:t>
      </w:r>
    </w:p>
    <w:p w14:paraId="0BE8D5FC" w14:textId="77777777" w:rsidR="00E33E9A" w:rsidRPr="00E33E9A" w:rsidRDefault="00E33E9A" w:rsidP="001B6CE1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10-16: High risk (requires immediate action)</w:t>
      </w:r>
    </w:p>
    <w:p w14:paraId="7E65CD28" w14:textId="77777777" w:rsidR="00E33E9A" w:rsidRPr="00E33E9A" w:rsidRDefault="00E33E9A" w:rsidP="001B6CE1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17-25: Very high risk (unacceptable, stop the activity until controlled)</w:t>
      </w:r>
    </w:p>
    <w:p w14:paraId="2883F0A6" w14:textId="77777777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7. Control Measures (What can be done to reduce the risk?)</w:t>
      </w:r>
    </w:p>
    <w:p w14:paraId="68B3CC78" w14:textId="77777777" w:rsidR="00E33E9A" w:rsidRPr="00E33E9A" w:rsidRDefault="00E33E9A" w:rsidP="001B6CE1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Eliminate: Remove the hazard entirely</w:t>
      </w:r>
    </w:p>
    <w:p w14:paraId="54B81253" w14:textId="77777777" w:rsidR="00E33E9A" w:rsidRPr="00E33E9A" w:rsidRDefault="00E33E9A" w:rsidP="001B6CE1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Substitute: Replace the hazard with something safer</w:t>
      </w:r>
    </w:p>
    <w:p w14:paraId="34A3E839" w14:textId="77777777" w:rsidR="00E33E9A" w:rsidRPr="00E33E9A" w:rsidRDefault="00E33E9A" w:rsidP="001B6CE1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Engineering Controls: Physical changes to the workplace (e.g., better lighting, adjustable chairs)</w:t>
      </w:r>
    </w:p>
    <w:p w14:paraId="0F10A608" w14:textId="77777777" w:rsidR="00E33E9A" w:rsidRPr="00E33E9A" w:rsidRDefault="00E33E9A" w:rsidP="001B6CE1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Administrative Controls: Changes to procedures and training (e.g., safe work practices, job rotation)</w:t>
      </w:r>
    </w:p>
    <w:p w14:paraId="0CBE33C9" w14:textId="77777777" w:rsidR="00E33E9A" w:rsidRPr="00E33E9A" w:rsidRDefault="00E33E9A" w:rsidP="001B6CE1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Personal Protective Equipment (PPE): Last resort (e.g., gloves, safety glasses)</w:t>
      </w:r>
    </w:p>
    <w:p w14:paraId="77D5664E" w14:textId="77777777" w:rsidR="00E33E9A" w:rsidRPr="00E33E9A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  <w:r w:rsidRPr="00E33E9A">
        <w:rPr>
          <w:rFonts w:ascii="Bookman Old Style" w:hAnsi="Bookman Old Style"/>
          <w:b/>
          <w:bCs/>
          <w:sz w:val="16"/>
          <w:szCs w:val="16"/>
        </w:rPr>
        <w:t>8. Action Plan</w:t>
      </w:r>
    </w:p>
    <w:p w14:paraId="50C2B8B1" w14:textId="77777777" w:rsidR="00E33E9A" w:rsidRPr="00E33E9A" w:rsidRDefault="00E33E9A" w:rsidP="001B6CE1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What specific actions will be taken?</w:t>
      </w:r>
    </w:p>
    <w:p w14:paraId="59344FF7" w14:textId="77777777" w:rsidR="00E33E9A" w:rsidRPr="00E33E9A" w:rsidRDefault="00E33E9A" w:rsidP="001B6CE1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Who is responsible?</w:t>
      </w:r>
    </w:p>
    <w:p w14:paraId="46ECA5A0" w14:textId="77777777" w:rsidR="00E33E9A" w:rsidRPr="00E33E9A" w:rsidRDefault="00E33E9A" w:rsidP="001B6CE1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E33E9A">
        <w:rPr>
          <w:rFonts w:ascii="Bookman Old Style" w:hAnsi="Bookman Old Style"/>
          <w:sz w:val="16"/>
          <w:szCs w:val="16"/>
        </w:rPr>
        <w:t>When will it be completed?</w:t>
      </w:r>
    </w:p>
    <w:p w14:paraId="6E88B943" w14:textId="77777777" w:rsidR="001B6CE1" w:rsidRDefault="001B6CE1" w:rsidP="00E33E9A">
      <w:pPr>
        <w:rPr>
          <w:rFonts w:ascii="Bookman Old Style" w:hAnsi="Bookman Old Style"/>
          <w:b/>
          <w:bCs/>
          <w:lang w:val="en-US"/>
        </w:rPr>
        <w:sectPr w:rsidR="001B6CE1" w:rsidSect="001B6CE1">
          <w:type w:val="continuous"/>
          <w:pgSz w:w="1872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397"/>
        <w:tblW w:w="10354" w:type="dxa"/>
        <w:tblLook w:val="04A0" w:firstRow="1" w:lastRow="0" w:firstColumn="1" w:lastColumn="0" w:noHBand="0" w:noVBand="1"/>
      </w:tblPr>
      <w:tblGrid>
        <w:gridCol w:w="2719"/>
        <w:gridCol w:w="1905"/>
        <w:gridCol w:w="2305"/>
        <w:gridCol w:w="2049"/>
        <w:gridCol w:w="1376"/>
      </w:tblGrid>
      <w:tr w:rsidR="00F44D8C" w:rsidRPr="00E33E9A" w14:paraId="1A6092B7" w14:textId="77777777" w:rsidTr="00F44D8C">
        <w:trPr>
          <w:trHeight w:val="132"/>
        </w:trPr>
        <w:tc>
          <w:tcPr>
            <w:tcW w:w="0" w:type="auto"/>
            <w:vAlign w:val="center"/>
            <w:hideMark/>
          </w:tcPr>
          <w:p w14:paraId="1965849D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Process Name</w:t>
            </w:r>
          </w:p>
        </w:tc>
        <w:tc>
          <w:tcPr>
            <w:tcW w:w="0" w:type="auto"/>
            <w:vAlign w:val="center"/>
            <w:hideMark/>
          </w:tcPr>
          <w:p w14:paraId="669D290A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0" w:type="auto"/>
            <w:vAlign w:val="center"/>
            <w:hideMark/>
          </w:tcPr>
          <w:p w14:paraId="363C52B4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Assessor Name(s)</w:t>
            </w:r>
          </w:p>
        </w:tc>
        <w:tc>
          <w:tcPr>
            <w:tcW w:w="0" w:type="auto"/>
            <w:vAlign w:val="center"/>
            <w:hideMark/>
          </w:tcPr>
          <w:p w14:paraId="433D96B6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Date of Assessment</w:t>
            </w:r>
          </w:p>
        </w:tc>
        <w:tc>
          <w:tcPr>
            <w:tcW w:w="0" w:type="auto"/>
            <w:vAlign w:val="center"/>
            <w:hideMark/>
          </w:tcPr>
          <w:p w14:paraId="2CCB9D5C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Review Date</w:t>
            </w:r>
          </w:p>
        </w:tc>
      </w:tr>
      <w:tr w:rsidR="00F44D8C" w:rsidRPr="00E33E9A" w14:paraId="3B65561F" w14:textId="77777777" w:rsidTr="00F44D8C">
        <w:trPr>
          <w:trHeight w:val="315"/>
        </w:trPr>
        <w:tc>
          <w:tcPr>
            <w:tcW w:w="0" w:type="auto"/>
            <w:vAlign w:val="center"/>
            <w:hideMark/>
          </w:tcPr>
          <w:p w14:paraId="05E9241E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New Employee Onboarding</w:t>
            </w:r>
          </w:p>
        </w:tc>
        <w:tc>
          <w:tcPr>
            <w:tcW w:w="0" w:type="auto"/>
            <w:vAlign w:val="center"/>
            <w:hideMark/>
          </w:tcPr>
          <w:p w14:paraId="5C1B37C3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Human Resources</w:t>
            </w:r>
          </w:p>
        </w:tc>
        <w:tc>
          <w:tcPr>
            <w:tcW w:w="0" w:type="auto"/>
            <w:vAlign w:val="center"/>
            <w:hideMark/>
          </w:tcPr>
          <w:p w14:paraId="1B371BC5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Jane Doe, John Smith</w:t>
            </w:r>
          </w:p>
        </w:tc>
        <w:tc>
          <w:tcPr>
            <w:tcW w:w="0" w:type="auto"/>
            <w:vAlign w:val="center"/>
            <w:hideMark/>
          </w:tcPr>
          <w:p w14:paraId="2C310592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2024-11-22</w:t>
            </w:r>
          </w:p>
        </w:tc>
        <w:tc>
          <w:tcPr>
            <w:tcW w:w="0" w:type="auto"/>
            <w:vAlign w:val="center"/>
            <w:hideMark/>
          </w:tcPr>
          <w:p w14:paraId="6FAF83EF" w14:textId="77777777" w:rsidR="00F44D8C" w:rsidRPr="00E33E9A" w:rsidRDefault="00F44D8C" w:rsidP="00F44D8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E33E9A">
              <w:rPr>
                <w:rFonts w:ascii="Bookman Old Style" w:hAnsi="Bookman Old Style"/>
                <w:b/>
                <w:bCs/>
                <w:sz w:val="18"/>
                <w:szCs w:val="18"/>
              </w:rPr>
              <w:t>2025-11-22</w:t>
            </w:r>
          </w:p>
        </w:tc>
      </w:tr>
    </w:tbl>
    <w:p w14:paraId="314179D5" w14:textId="77777777" w:rsidR="001B6CE1" w:rsidRDefault="001B6CE1" w:rsidP="00E33E9A">
      <w:pPr>
        <w:rPr>
          <w:rFonts w:ascii="Bookman Old Style" w:hAnsi="Bookman Old Style"/>
          <w:b/>
          <w:bCs/>
          <w:lang w:val="en-US"/>
        </w:rPr>
      </w:pPr>
    </w:p>
    <w:p w14:paraId="67C9B321" w14:textId="59191F45" w:rsidR="001B6CE1" w:rsidRPr="00F44D8C" w:rsidRDefault="001B6CE1" w:rsidP="006806DF">
      <w:pPr>
        <w:ind w:left="2880" w:firstLine="720"/>
        <w:rPr>
          <w:rFonts w:ascii="Bookman Old Style" w:hAnsi="Bookman Old Style"/>
          <w:b/>
          <w:bCs/>
          <w:color w:val="FF0000"/>
          <w:lang w:val="en-US"/>
        </w:rPr>
        <w:sectPr w:rsidR="001B6CE1" w:rsidRPr="00F44D8C" w:rsidSect="001B6CE1">
          <w:type w:val="continuous"/>
          <w:pgSz w:w="1872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 w:rsidRPr="00F44D8C">
        <w:rPr>
          <w:rFonts w:ascii="Bookman Old Style" w:hAnsi="Bookman Old Style"/>
          <w:b/>
          <w:bCs/>
          <w:color w:val="FF0000"/>
          <w:lang w:val="en-US"/>
        </w:rPr>
        <w:t>DO NOT PRINT PAGE 1</w:t>
      </w:r>
    </w:p>
    <w:p w14:paraId="7F482ACA" w14:textId="77777777" w:rsidR="00E33E9A" w:rsidRDefault="00E33E9A" w:rsidP="00E33E9A">
      <w:pPr>
        <w:rPr>
          <w:rFonts w:ascii="Bookman Old Style" w:hAnsi="Bookman Old Style"/>
          <w:b/>
          <w:bCs/>
          <w:lang w:val="en-US"/>
        </w:rPr>
      </w:pPr>
    </w:p>
    <w:p w14:paraId="4FA525DA" w14:textId="77777777" w:rsidR="00E33E9A" w:rsidRPr="001B6CE1" w:rsidRDefault="00E33E9A" w:rsidP="001B6CE1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lang w:val="en-US"/>
        </w:rPr>
      </w:pPr>
    </w:p>
    <w:tbl>
      <w:tblPr>
        <w:tblStyle w:val="TableGrid"/>
        <w:tblW w:w="17755" w:type="dxa"/>
        <w:tblLook w:val="04A0" w:firstRow="1" w:lastRow="0" w:firstColumn="1" w:lastColumn="0" w:noHBand="0" w:noVBand="1"/>
      </w:tblPr>
      <w:tblGrid>
        <w:gridCol w:w="1198"/>
        <w:gridCol w:w="2258"/>
        <w:gridCol w:w="1181"/>
        <w:gridCol w:w="1207"/>
        <w:gridCol w:w="1317"/>
        <w:gridCol w:w="909"/>
        <w:gridCol w:w="1141"/>
        <w:gridCol w:w="2408"/>
        <w:gridCol w:w="3729"/>
        <w:gridCol w:w="1212"/>
        <w:gridCol w:w="1195"/>
      </w:tblGrid>
      <w:tr w:rsidR="001B6CE1" w:rsidRPr="001B6CE1" w14:paraId="0D8D0A03" w14:textId="77777777" w:rsidTr="00F44D8C">
        <w:trPr>
          <w:trHeight w:val="315"/>
        </w:trPr>
        <w:tc>
          <w:tcPr>
            <w:tcW w:w="0" w:type="auto"/>
            <w:hideMark/>
          </w:tcPr>
          <w:p w14:paraId="6474646C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Step in Process</w:t>
            </w:r>
          </w:p>
        </w:tc>
        <w:tc>
          <w:tcPr>
            <w:tcW w:w="2258" w:type="dxa"/>
            <w:hideMark/>
          </w:tcPr>
          <w:p w14:paraId="603D6C0F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Hazard</w:t>
            </w:r>
          </w:p>
        </w:tc>
        <w:tc>
          <w:tcPr>
            <w:tcW w:w="1181" w:type="dxa"/>
            <w:hideMark/>
          </w:tcPr>
          <w:p w14:paraId="2F6759B6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Who Might Be Harmed</w:t>
            </w:r>
          </w:p>
        </w:tc>
        <w:tc>
          <w:tcPr>
            <w:tcW w:w="1207" w:type="dxa"/>
            <w:hideMark/>
          </w:tcPr>
          <w:p w14:paraId="2AE961ED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317" w:type="dxa"/>
            <w:hideMark/>
          </w:tcPr>
          <w:p w14:paraId="565E8D86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Severity</w:t>
            </w:r>
          </w:p>
        </w:tc>
        <w:tc>
          <w:tcPr>
            <w:tcW w:w="909" w:type="dxa"/>
            <w:hideMark/>
          </w:tcPr>
          <w:p w14:paraId="04683203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1141" w:type="dxa"/>
            <w:hideMark/>
          </w:tcPr>
          <w:p w14:paraId="2C5358E2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Existing Control Measures</w:t>
            </w:r>
          </w:p>
        </w:tc>
        <w:tc>
          <w:tcPr>
            <w:tcW w:w="2408" w:type="dxa"/>
            <w:hideMark/>
          </w:tcPr>
          <w:p w14:paraId="1485ADFF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Proposed Control Measures</w:t>
            </w:r>
          </w:p>
        </w:tc>
        <w:tc>
          <w:tcPr>
            <w:tcW w:w="3729" w:type="dxa"/>
            <w:hideMark/>
          </w:tcPr>
          <w:p w14:paraId="6770C595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Action Plan</w:t>
            </w:r>
          </w:p>
        </w:tc>
        <w:tc>
          <w:tcPr>
            <w:tcW w:w="1212" w:type="dxa"/>
            <w:hideMark/>
          </w:tcPr>
          <w:p w14:paraId="6C58DCF0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Responsible Person</w:t>
            </w:r>
          </w:p>
        </w:tc>
        <w:tc>
          <w:tcPr>
            <w:tcW w:w="0" w:type="auto"/>
            <w:hideMark/>
          </w:tcPr>
          <w:p w14:paraId="2820CE09" w14:textId="77777777" w:rsidR="00E33E9A" w:rsidRPr="00E33E9A" w:rsidRDefault="00E33E9A" w:rsidP="001B6CE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b/>
                <w:bCs/>
                <w:sz w:val="16"/>
                <w:szCs w:val="16"/>
              </w:rPr>
              <w:t>Completion Date</w:t>
            </w:r>
          </w:p>
        </w:tc>
      </w:tr>
      <w:tr w:rsidR="001B6CE1" w:rsidRPr="001B6CE1" w14:paraId="1DA81348" w14:textId="77777777" w:rsidTr="00F44D8C">
        <w:trPr>
          <w:trHeight w:val="315"/>
        </w:trPr>
        <w:tc>
          <w:tcPr>
            <w:tcW w:w="0" w:type="auto"/>
            <w:hideMark/>
          </w:tcPr>
          <w:p w14:paraId="76C5C74A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Setting up new employee workstation</w:t>
            </w:r>
          </w:p>
        </w:tc>
        <w:tc>
          <w:tcPr>
            <w:tcW w:w="2258" w:type="dxa"/>
            <w:hideMark/>
          </w:tcPr>
          <w:p w14:paraId="1C7B568C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Ergonomic issues (incorrect chair/desk height, monitor position)</w:t>
            </w:r>
          </w:p>
        </w:tc>
        <w:tc>
          <w:tcPr>
            <w:tcW w:w="1181" w:type="dxa"/>
            <w:hideMark/>
          </w:tcPr>
          <w:p w14:paraId="42B40BA8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New employee</w:t>
            </w:r>
          </w:p>
        </w:tc>
        <w:tc>
          <w:tcPr>
            <w:tcW w:w="1207" w:type="dxa"/>
            <w:hideMark/>
          </w:tcPr>
          <w:p w14:paraId="102FFADC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4 (Likely)</w:t>
            </w:r>
          </w:p>
        </w:tc>
        <w:tc>
          <w:tcPr>
            <w:tcW w:w="1317" w:type="dxa"/>
            <w:hideMark/>
          </w:tcPr>
          <w:p w14:paraId="1BB780B2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3 (Moderate)</w:t>
            </w:r>
          </w:p>
        </w:tc>
        <w:tc>
          <w:tcPr>
            <w:tcW w:w="909" w:type="dxa"/>
            <w:hideMark/>
          </w:tcPr>
          <w:p w14:paraId="69D0FE09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12 (High)</w:t>
            </w:r>
          </w:p>
        </w:tc>
        <w:tc>
          <w:tcPr>
            <w:tcW w:w="1141" w:type="dxa"/>
            <w:hideMark/>
          </w:tcPr>
          <w:p w14:paraId="11AE8327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Basic workstation setup guidelines provided</w:t>
            </w:r>
          </w:p>
        </w:tc>
        <w:tc>
          <w:tcPr>
            <w:tcW w:w="2408" w:type="dxa"/>
            <w:hideMark/>
          </w:tcPr>
          <w:p w14:paraId="5C9F51C2" w14:textId="77777777" w:rsidR="001B6CE1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 xml:space="preserve">1. Provide adjustable chairs and desks (3). </w:t>
            </w:r>
          </w:p>
          <w:p w14:paraId="16130460" w14:textId="77777777" w:rsidR="001B6CE1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 xml:space="preserve">2. Offer individual ergonomic assessments (3).  </w:t>
            </w:r>
          </w:p>
          <w:p w14:paraId="6EEA2783" w14:textId="0BDC1B61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3. Develop comprehensive ergonomic training (4).</w:t>
            </w:r>
          </w:p>
        </w:tc>
        <w:tc>
          <w:tcPr>
            <w:tcW w:w="3729" w:type="dxa"/>
            <w:hideMark/>
          </w:tcPr>
          <w:p w14:paraId="557EB2D0" w14:textId="77777777" w:rsidR="00E33E9A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 xml:space="preserve">1. Order adjustable equipment and schedule installation (Jane Doe - 2024-12-15). </w:t>
            </w:r>
          </w:p>
          <w:p w14:paraId="135C26C0" w14:textId="77777777" w:rsidR="00E33E9A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2. Partner with occupational health provider for assessments (John Smith - 2025-01-15).</w:t>
            </w:r>
          </w:p>
          <w:p w14:paraId="27FABD35" w14:textId="51474726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3. Create online training module (Jane Doe - 2025-02-15).</w:t>
            </w:r>
          </w:p>
        </w:tc>
        <w:tc>
          <w:tcPr>
            <w:tcW w:w="1212" w:type="dxa"/>
            <w:hideMark/>
          </w:tcPr>
          <w:p w14:paraId="59397464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Jane Doe, John Smith</w:t>
            </w:r>
          </w:p>
        </w:tc>
        <w:tc>
          <w:tcPr>
            <w:tcW w:w="0" w:type="auto"/>
            <w:hideMark/>
          </w:tcPr>
          <w:p w14:paraId="0C330DE0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See Action Plan</w:t>
            </w:r>
          </w:p>
        </w:tc>
      </w:tr>
      <w:tr w:rsidR="001B6CE1" w:rsidRPr="001B6CE1" w14:paraId="41C7D430" w14:textId="77777777" w:rsidTr="00F44D8C">
        <w:trPr>
          <w:trHeight w:val="315"/>
        </w:trPr>
        <w:tc>
          <w:tcPr>
            <w:tcW w:w="0" w:type="auto"/>
            <w:hideMark/>
          </w:tcPr>
          <w:p w14:paraId="53F880E1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Providing access to IT systems</w:t>
            </w:r>
          </w:p>
        </w:tc>
        <w:tc>
          <w:tcPr>
            <w:tcW w:w="2258" w:type="dxa"/>
            <w:hideMark/>
          </w:tcPr>
          <w:p w14:paraId="7F751BC4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Data breach (unauthorized access to confidential information)</w:t>
            </w:r>
          </w:p>
        </w:tc>
        <w:tc>
          <w:tcPr>
            <w:tcW w:w="1181" w:type="dxa"/>
            <w:hideMark/>
          </w:tcPr>
          <w:p w14:paraId="4AB71AD9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Company, employees, clients</w:t>
            </w:r>
          </w:p>
        </w:tc>
        <w:tc>
          <w:tcPr>
            <w:tcW w:w="1207" w:type="dxa"/>
            <w:hideMark/>
          </w:tcPr>
          <w:p w14:paraId="6D8DDF5B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2 (Unlikely)</w:t>
            </w:r>
          </w:p>
        </w:tc>
        <w:tc>
          <w:tcPr>
            <w:tcW w:w="1317" w:type="dxa"/>
            <w:hideMark/>
          </w:tcPr>
          <w:p w14:paraId="76BE8ECE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5 (Catastrophic)</w:t>
            </w:r>
          </w:p>
        </w:tc>
        <w:tc>
          <w:tcPr>
            <w:tcW w:w="909" w:type="dxa"/>
            <w:hideMark/>
          </w:tcPr>
          <w:p w14:paraId="077972A5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10 (High)</w:t>
            </w:r>
          </w:p>
        </w:tc>
        <w:tc>
          <w:tcPr>
            <w:tcW w:w="1141" w:type="dxa"/>
            <w:hideMark/>
          </w:tcPr>
          <w:p w14:paraId="592FD684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Password protection, access controls</w:t>
            </w:r>
          </w:p>
        </w:tc>
        <w:tc>
          <w:tcPr>
            <w:tcW w:w="2408" w:type="dxa"/>
            <w:hideMark/>
          </w:tcPr>
          <w:p w14:paraId="712795EC" w14:textId="77777777" w:rsidR="00E33E9A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1. Implement multi-factor authentication (4).</w:t>
            </w:r>
          </w:p>
          <w:p w14:paraId="1B457719" w14:textId="16AF6E28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2. Provide data security awareness training (4).</w:t>
            </w:r>
          </w:p>
        </w:tc>
        <w:tc>
          <w:tcPr>
            <w:tcW w:w="3729" w:type="dxa"/>
            <w:hideMark/>
          </w:tcPr>
          <w:p w14:paraId="60C49A1A" w14:textId="77777777" w:rsidR="00E33E9A" w:rsidRPr="001B6CE1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1. Contact IT department to enable multi-factor authentication (John Smith - 2024-12-01).</w:t>
            </w:r>
          </w:p>
          <w:p w14:paraId="52F6B832" w14:textId="1FB43E3E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2. Develop and deliver data security training for all new employees (Jane Doe - ongoing).</w:t>
            </w:r>
          </w:p>
        </w:tc>
        <w:tc>
          <w:tcPr>
            <w:tcW w:w="1212" w:type="dxa"/>
            <w:hideMark/>
          </w:tcPr>
          <w:p w14:paraId="5E054641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John Smith, Jane Doe</w:t>
            </w:r>
          </w:p>
        </w:tc>
        <w:tc>
          <w:tcPr>
            <w:tcW w:w="0" w:type="auto"/>
            <w:hideMark/>
          </w:tcPr>
          <w:p w14:paraId="0B6521A1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See Action Plan</w:t>
            </w:r>
          </w:p>
        </w:tc>
      </w:tr>
      <w:tr w:rsidR="001B6CE1" w:rsidRPr="001B6CE1" w14:paraId="26761C82" w14:textId="77777777" w:rsidTr="00F44D8C">
        <w:trPr>
          <w:trHeight w:val="315"/>
        </w:trPr>
        <w:tc>
          <w:tcPr>
            <w:tcW w:w="0" w:type="auto"/>
            <w:hideMark/>
          </w:tcPr>
          <w:p w14:paraId="2A23FFD8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Issuing company ID card</w:t>
            </w:r>
          </w:p>
        </w:tc>
        <w:tc>
          <w:tcPr>
            <w:tcW w:w="2258" w:type="dxa"/>
            <w:hideMark/>
          </w:tcPr>
          <w:p w14:paraId="421AC31B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Injury from lanyard (strangulation/choking hazard)</w:t>
            </w:r>
          </w:p>
        </w:tc>
        <w:tc>
          <w:tcPr>
            <w:tcW w:w="1181" w:type="dxa"/>
            <w:hideMark/>
          </w:tcPr>
          <w:p w14:paraId="17BBC125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New employee</w:t>
            </w:r>
          </w:p>
        </w:tc>
        <w:tc>
          <w:tcPr>
            <w:tcW w:w="1207" w:type="dxa"/>
            <w:hideMark/>
          </w:tcPr>
          <w:p w14:paraId="18ED7638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1 (Very unlikely)</w:t>
            </w:r>
          </w:p>
        </w:tc>
        <w:tc>
          <w:tcPr>
            <w:tcW w:w="1317" w:type="dxa"/>
            <w:hideMark/>
          </w:tcPr>
          <w:p w14:paraId="68DD0AA6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4 (Major)</w:t>
            </w:r>
          </w:p>
        </w:tc>
        <w:tc>
          <w:tcPr>
            <w:tcW w:w="909" w:type="dxa"/>
            <w:hideMark/>
          </w:tcPr>
          <w:p w14:paraId="02EE6703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4 (Low)</w:t>
            </w:r>
          </w:p>
        </w:tc>
        <w:tc>
          <w:tcPr>
            <w:tcW w:w="1141" w:type="dxa"/>
            <w:hideMark/>
          </w:tcPr>
          <w:p w14:paraId="0EF2965D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Breakaway lanyards used</w:t>
            </w:r>
          </w:p>
        </w:tc>
        <w:tc>
          <w:tcPr>
            <w:tcW w:w="2408" w:type="dxa"/>
            <w:hideMark/>
          </w:tcPr>
          <w:p w14:paraId="0B7F3114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None required at this time.</w:t>
            </w:r>
          </w:p>
        </w:tc>
        <w:tc>
          <w:tcPr>
            <w:tcW w:w="3729" w:type="dxa"/>
            <w:hideMark/>
          </w:tcPr>
          <w:p w14:paraId="298A74BB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Monitor and review.</w:t>
            </w:r>
          </w:p>
        </w:tc>
        <w:tc>
          <w:tcPr>
            <w:tcW w:w="1212" w:type="dxa"/>
            <w:hideMark/>
          </w:tcPr>
          <w:p w14:paraId="3FACE0B5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Jane Doe</w:t>
            </w:r>
          </w:p>
        </w:tc>
        <w:tc>
          <w:tcPr>
            <w:tcW w:w="0" w:type="auto"/>
            <w:hideMark/>
          </w:tcPr>
          <w:p w14:paraId="66355120" w14:textId="77777777" w:rsidR="00E33E9A" w:rsidRPr="00E33E9A" w:rsidRDefault="00E33E9A" w:rsidP="001B6CE1">
            <w:pPr>
              <w:rPr>
                <w:rFonts w:ascii="Bookman Old Style" w:hAnsi="Bookman Old Style"/>
                <w:sz w:val="16"/>
                <w:szCs w:val="16"/>
              </w:rPr>
            </w:pPr>
            <w:r w:rsidRPr="00E33E9A">
              <w:rPr>
                <w:rFonts w:ascii="Bookman Old Style" w:hAnsi="Bookman Old Style"/>
                <w:sz w:val="16"/>
                <w:szCs w:val="16"/>
              </w:rPr>
              <w:t>N/A</w:t>
            </w:r>
          </w:p>
        </w:tc>
      </w:tr>
    </w:tbl>
    <w:p w14:paraId="1EED690A" w14:textId="77777777" w:rsidR="001B6CE1" w:rsidRDefault="001B6CE1" w:rsidP="001B6CE1">
      <w:pPr>
        <w:jc w:val="center"/>
        <w:rPr>
          <w:rFonts w:ascii="Bookman Old Style" w:hAnsi="Bookman Old Style"/>
          <w:b/>
          <w:bCs/>
          <w:lang w:val="en-US"/>
        </w:rPr>
      </w:pPr>
    </w:p>
    <w:p w14:paraId="7644F382" w14:textId="77777777" w:rsidR="006E5A95" w:rsidRDefault="006E5A95" w:rsidP="006E5A95">
      <w:pPr>
        <w:spacing w:after="0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lastRenderedPageBreak/>
        <w:t>QUALITY RISK ASSESSMENT AND CONTROL</w:t>
      </w:r>
    </w:p>
    <w:tbl>
      <w:tblPr>
        <w:tblStyle w:val="TableGrid"/>
        <w:tblpPr w:leftFromText="180" w:rightFromText="180" w:vertAnchor="page" w:horzAnchor="margin" w:tblpY="2776"/>
        <w:tblW w:w="17553" w:type="dxa"/>
        <w:tblLook w:val="04A0" w:firstRow="1" w:lastRow="0" w:firstColumn="1" w:lastColumn="0" w:noHBand="0" w:noVBand="1"/>
      </w:tblPr>
      <w:tblGrid>
        <w:gridCol w:w="2348"/>
        <w:gridCol w:w="1440"/>
        <w:gridCol w:w="1303"/>
        <w:gridCol w:w="1329"/>
        <w:gridCol w:w="1478"/>
        <w:gridCol w:w="1043"/>
        <w:gridCol w:w="1793"/>
        <w:gridCol w:w="1820"/>
        <w:gridCol w:w="601"/>
        <w:gridCol w:w="601"/>
        <w:gridCol w:w="1958"/>
        <w:gridCol w:w="1839"/>
      </w:tblGrid>
      <w:tr w:rsidR="00355306" w:rsidRPr="00E33E9A" w14:paraId="778CFF55" w14:textId="043DD068" w:rsidTr="00355306">
        <w:trPr>
          <w:trHeight w:val="324"/>
        </w:trPr>
        <w:tc>
          <w:tcPr>
            <w:tcW w:w="0" w:type="auto"/>
            <w:gridSpan w:val="4"/>
            <w:vAlign w:val="center"/>
          </w:tcPr>
          <w:p w14:paraId="724A347E" w14:textId="77777777" w:rsidR="00355306" w:rsidRPr="00E33E9A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Process Name</w:t>
            </w:r>
          </w:p>
        </w:tc>
        <w:tc>
          <w:tcPr>
            <w:tcW w:w="0" w:type="auto"/>
            <w:gridSpan w:val="2"/>
            <w:vAlign w:val="center"/>
          </w:tcPr>
          <w:p w14:paraId="23CCAEFA" w14:textId="77777777" w:rsidR="00355306" w:rsidRPr="00E33E9A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Department</w:t>
            </w:r>
            <w:r>
              <w:rPr>
                <w:rFonts w:ascii="Bookman Old Style" w:hAnsi="Bookman Old Style"/>
                <w:b/>
                <w:bCs/>
              </w:rPr>
              <w:t>/ Office</w:t>
            </w:r>
          </w:p>
        </w:tc>
        <w:tc>
          <w:tcPr>
            <w:tcW w:w="0" w:type="auto"/>
            <w:gridSpan w:val="3"/>
            <w:vAlign w:val="center"/>
          </w:tcPr>
          <w:p w14:paraId="78DA93BA" w14:textId="31AEB2F6" w:rsidR="00355306" w:rsidRPr="00E33E9A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Assessor Name(s)</w:t>
            </w:r>
          </w:p>
        </w:tc>
        <w:tc>
          <w:tcPr>
            <w:tcW w:w="0" w:type="auto"/>
            <w:gridSpan w:val="2"/>
            <w:vAlign w:val="center"/>
          </w:tcPr>
          <w:p w14:paraId="74623B61" w14:textId="53C50C4F" w:rsidR="00355306" w:rsidRPr="00E33E9A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Date of Assessment</w:t>
            </w:r>
          </w:p>
        </w:tc>
        <w:tc>
          <w:tcPr>
            <w:tcW w:w="0" w:type="auto"/>
            <w:vAlign w:val="center"/>
          </w:tcPr>
          <w:p w14:paraId="5270DB34" w14:textId="20A2568A" w:rsid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Review Date</w:t>
            </w:r>
          </w:p>
        </w:tc>
      </w:tr>
      <w:tr w:rsidR="00355306" w:rsidRPr="00E33E9A" w14:paraId="7D39DDBA" w14:textId="4E964749" w:rsidTr="006D061D">
        <w:trPr>
          <w:trHeight w:val="324"/>
        </w:trPr>
        <w:tc>
          <w:tcPr>
            <w:tcW w:w="0" w:type="auto"/>
            <w:gridSpan w:val="4"/>
          </w:tcPr>
          <w:p w14:paraId="772C4CE6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permStart w:id="2024824594" w:edGrp="everyone" w:colFirst="0" w:colLast="0"/>
            <w:permStart w:id="1867204224" w:edGrp="everyone" w:colFirst="1" w:colLast="1"/>
            <w:permStart w:id="57173502" w:edGrp="everyone" w:colFirst="2" w:colLast="2"/>
            <w:permStart w:id="798374362" w:edGrp="everyone" w:colFirst="3" w:colLast="3"/>
            <w:permStart w:id="1704876664" w:edGrp="everyone" w:colFirst="5" w:colLast="5"/>
          </w:p>
        </w:tc>
        <w:tc>
          <w:tcPr>
            <w:tcW w:w="0" w:type="auto"/>
            <w:gridSpan w:val="2"/>
          </w:tcPr>
          <w:p w14:paraId="798EF87B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3"/>
          </w:tcPr>
          <w:p w14:paraId="246399F1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1C156E6C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76399CD9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permStart w:id="788666677" w:edGrp="everyone"/>
            <w:permEnd w:id="788666677"/>
          </w:p>
        </w:tc>
      </w:tr>
      <w:permEnd w:id="2024824594"/>
      <w:permEnd w:id="1867204224"/>
      <w:permEnd w:id="57173502"/>
      <w:permEnd w:id="798374362"/>
      <w:permEnd w:id="1704876664"/>
      <w:tr w:rsidR="00355306" w:rsidRPr="00E33E9A" w14:paraId="65DADC8A" w14:textId="1B432F2A" w:rsidTr="00355306">
        <w:trPr>
          <w:trHeight w:val="1208"/>
        </w:trPr>
        <w:tc>
          <w:tcPr>
            <w:tcW w:w="2348" w:type="dxa"/>
            <w:vAlign w:val="center"/>
            <w:hideMark/>
          </w:tcPr>
          <w:p w14:paraId="2FFC2720" w14:textId="77777777" w:rsidR="00355306" w:rsidRPr="00E33E9A" w:rsidRDefault="00355306" w:rsidP="00355306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Step in Process</w:t>
            </w:r>
          </w:p>
        </w:tc>
        <w:tc>
          <w:tcPr>
            <w:tcW w:w="1440" w:type="dxa"/>
            <w:vAlign w:val="center"/>
            <w:hideMark/>
          </w:tcPr>
          <w:p w14:paraId="7775C885" w14:textId="77777777" w:rsidR="00355306" w:rsidRPr="00E33E9A" w:rsidRDefault="00355306" w:rsidP="00355306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Hazard</w:t>
            </w:r>
          </w:p>
        </w:tc>
        <w:tc>
          <w:tcPr>
            <w:tcW w:w="1303" w:type="dxa"/>
            <w:vAlign w:val="center"/>
            <w:hideMark/>
          </w:tcPr>
          <w:p w14:paraId="7C9A849C" w14:textId="77777777" w:rsidR="00355306" w:rsidRPr="00E33E9A" w:rsidRDefault="00355306" w:rsidP="00355306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355306">
              <w:rPr>
                <w:rFonts w:ascii="Bookman Old Style" w:hAnsi="Bookman Old Style"/>
                <w:b/>
                <w:bCs/>
                <w:sz w:val="22"/>
                <w:szCs w:val="22"/>
              </w:rPr>
              <w:t>Who Might Be Harmed</w:t>
            </w:r>
          </w:p>
        </w:tc>
        <w:tc>
          <w:tcPr>
            <w:tcW w:w="0" w:type="auto"/>
            <w:vAlign w:val="center"/>
            <w:hideMark/>
          </w:tcPr>
          <w:p w14:paraId="4EDE3CE6" w14:textId="77777777" w:rsidR="00355306" w:rsidRPr="00E33E9A" w:rsidRDefault="00355306" w:rsidP="00355306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55306">
              <w:rPr>
                <w:rFonts w:ascii="Bookman Old Style" w:hAnsi="Bookman Old Style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0" w:type="auto"/>
            <w:vAlign w:val="center"/>
            <w:hideMark/>
          </w:tcPr>
          <w:p w14:paraId="3ED31082" w14:textId="77777777" w:rsidR="00355306" w:rsidRPr="00355306" w:rsidRDefault="00355306" w:rsidP="00355306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55306">
              <w:rPr>
                <w:rFonts w:ascii="Bookman Old Style" w:hAnsi="Bookman Old Style"/>
                <w:b/>
                <w:bCs/>
                <w:sz w:val="20"/>
                <w:szCs w:val="20"/>
              </w:rPr>
              <w:t>Severity</w:t>
            </w:r>
          </w:p>
        </w:tc>
        <w:tc>
          <w:tcPr>
            <w:tcW w:w="0" w:type="auto"/>
            <w:vAlign w:val="center"/>
            <w:hideMark/>
          </w:tcPr>
          <w:p w14:paraId="422D139C" w14:textId="77777777" w:rsidR="00355306" w:rsidRPr="00355306" w:rsidRDefault="00355306" w:rsidP="00355306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55306">
              <w:rPr>
                <w:rFonts w:ascii="Bookman Old Style" w:hAnsi="Bookman Old Style"/>
                <w:b/>
                <w:bCs/>
                <w:sz w:val="20"/>
                <w:szCs w:val="20"/>
              </w:rPr>
              <w:t>Risk Rating</w:t>
            </w:r>
          </w:p>
        </w:tc>
        <w:tc>
          <w:tcPr>
            <w:tcW w:w="0" w:type="auto"/>
            <w:vAlign w:val="center"/>
            <w:hideMark/>
          </w:tcPr>
          <w:p w14:paraId="56560CFB" w14:textId="1DE7AA56" w:rsidR="00355306" w:rsidRPr="00355306" w:rsidRDefault="00355306" w:rsidP="00355306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55306">
              <w:rPr>
                <w:rFonts w:ascii="Bookman Old Style" w:hAnsi="Bookman Old Style"/>
                <w:b/>
                <w:bCs/>
                <w:sz w:val="22"/>
                <w:szCs w:val="22"/>
              </w:rPr>
              <w:t>Existing Control Measures</w:t>
            </w:r>
          </w:p>
        </w:tc>
        <w:tc>
          <w:tcPr>
            <w:tcW w:w="0" w:type="auto"/>
            <w:vAlign w:val="center"/>
            <w:hideMark/>
          </w:tcPr>
          <w:p w14:paraId="3E3CD3B3" w14:textId="5B7E5951" w:rsidR="00355306" w:rsidRPr="00355306" w:rsidRDefault="00355306" w:rsidP="00355306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55306">
              <w:rPr>
                <w:rFonts w:ascii="Bookman Old Style" w:hAnsi="Bookman Old Style"/>
                <w:b/>
                <w:bCs/>
                <w:sz w:val="22"/>
                <w:szCs w:val="22"/>
              </w:rPr>
              <w:t>Proposed Control Measures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923DB0" w14:textId="633F9627" w:rsidR="00355306" w:rsidRPr="00E33E9A" w:rsidRDefault="00355306" w:rsidP="00355306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Action Plan</w:t>
            </w:r>
          </w:p>
        </w:tc>
        <w:tc>
          <w:tcPr>
            <w:tcW w:w="0" w:type="auto"/>
            <w:vAlign w:val="center"/>
            <w:hideMark/>
          </w:tcPr>
          <w:p w14:paraId="0B55639B" w14:textId="15A455DE" w:rsidR="00355306" w:rsidRPr="00E33E9A" w:rsidRDefault="00355306" w:rsidP="00355306">
            <w:pPr>
              <w:spacing w:after="160" w:line="278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Responsible Person</w:t>
            </w:r>
          </w:p>
        </w:tc>
        <w:tc>
          <w:tcPr>
            <w:tcW w:w="0" w:type="auto"/>
            <w:vAlign w:val="center"/>
          </w:tcPr>
          <w:p w14:paraId="7B751B52" w14:textId="277045C2" w:rsidR="00355306" w:rsidRPr="00E33E9A" w:rsidRDefault="00355306" w:rsidP="0035530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33E9A">
              <w:rPr>
                <w:rFonts w:ascii="Bookman Old Style" w:hAnsi="Bookman Old Style"/>
                <w:b/>
                <w:bCs/>
              </w:rPr>
              <w:t>Completion Date</w:t>
            </w:r>
          </w:p>
        </w:tc>
      </w:tr>
      <w:tr w:rsidR="00355306" w:rsidRPr="00E33E9A" w14:paraId="5BB06114" w14:textId="49734DF8" w:rsidTr="00355306">
        <w:trPr>
          <w:trHeight w:val="324"/>
        </w:trPr>
        <w:tc>
          <w:tcPr>
            <w:tcW w:w="2348" w:type="dxa"/>
          </w:tcPr>
          <w:p w14:paraId="0F53F160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permStart w:id="1251889032" w:edGrp="everyone" w:colFirst="0" w:colLast="0"/>
            <w:permStart w:id="1039164340" w:edGrp="everyone" w:colFirst="1" w:colLast="1"/>
            <w:permStart w:id="1643205946" w:edGrp="everyone" w:colFirst="2" w:colLast="2"/>
            <w:permStart w:id="873800507" w:edGrp="everyone" w:colFirst="3" w:colLast="3"/>
            <w:permStart w:id="951531824" w:edGrp="everyone" w:colFirst="4" w:colLast="4"/>
            <w:permStart w:id="1366952895" w:edGrp="everyone" w:colFirst="5" w:colLast="5"/>
            <w:permStart w:id="401244145" w:edGrp="everyone" w:colFirst="6" w:colLast="6"/>
            <w:permStart w:id="1127949055" w:edGrp="everyone" w:colFirst="7" w:colLast="7"/>
            <w:permStart w:id="27092398" w:edGrp="everyone" w:colFirst="8" w:colLast="8"/>
            <w:permStart w:id="1989673542" w:edGrp="everyone" w:colFirst="9" w:colLast="9"/>
            <w:permStart w:id="801668278" w:edGrp="everyone" w:colFirst="11" w:colLast="11"/>
            <w:permStart w:id="1328895336" w:edGrp="everyone" w:colFirst="10" w:colLast="10"/>
          </w:p>
        </w:tc>
        <w:tc>
          <w:tcPr>
            <w:tcW w:w="1440" w:type="dxa"/>
          </w:tcPr>
          <w:p w14:paraId="225FA06E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</w:tcPr>
          <w:p w14:paraId="499A6A69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29" w:type="dxa"/>
          </w:tcPr>
          <w:p w14:paraId="43F11ECD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78" w:type="dxa"/>
          </w:tcPr>
          <w:p w14:paraId="14378474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30E111C9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457415F9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117BD604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56CE01C9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38276DE9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6782F031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355306" w:rsidRPr="00E33E9A" w14:paraId="111D5344" w14:textId="2545847C" w:rsidTr="00355306">
        <w:trPr>
          <w:trHeight w:val="324"/>
        </w:trPr>
        <w:tc>
          <w:tcPr>
            <w:tcW w:w="2348" w:type="dxa"/>
          </w:tcPr>
          <w:p w14:paraId="18892984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permStart w:id="1065703207" w:edGrp="everyone" w:colFirst="0" w:colLast="0"/>
            <w:permStart w:id="1092624430" w:edGrp="everyone" w:colFirst="1" w:colLast="1"/>
            <w:permStart w:id="1239427689" w:edGrp="everyone" w:colFirst="2" w:colLast="2"/>
            <w:permStart w:id="2098154597" w:edGrp="everyone" w:colFirst="3" w:colLast="3"/>
            <w:permStart w:id="569968310" w:edGrp="everyone" w:colFirst="4" w:colLast="4"/>
            <w:permStart w:id="1158025334" w:edGrp="everyone" w:colFirst="5" w:colLast="5"/>
            <w:permStart w:id="829176629" w:edGrp="everyone" w:colFirst="6" w:colLast="6"/>
            <w:permStart w:id="256918001" w:edGrp="everyone" w:colFirst="7" w:colLast="7"/>
            <w:permStart w:id="1782521640" w:edGrp="everyone" w:colFirst="8" w:colLast="8"/>
            <w:permStart w:id="1536177631" w:edGrp="everyone" w:colFirst="9" w:colLast="9"/>
            <w:permStart w:id="1477640233" w:edGrp="everyone" w:colFirst="11" w:colLast="11"/>
            <w:permStart w:id="95249547" w:edGrp="everyone" w:colFirst="10" w:colLast="10"/>
            <w:permEnd w:id="1251889032"/>
            <w:permEnd w:id="1039164340"/>
            <w:permEnd w:id="1643205946"/>
            <w:permEnd w:id="873800507"/>
            <w:permEnd w:id="951531824"/>
            <w:permEnd w:id="1366952895"/>
            <w:permEnd w:id="401244145"/>
            <w:permEnd w:id="1127949055"/>
            <w:permEnd w:id="27092398"/>
            <w:permEnd w:id="1989673542"/>
            <w:permEnd w:id="801668278"/>
            <w:permEnd w:id="1328895336"/>
          </w:p>
        </w:tc>
        <w:tc>
          <w:tcPr>
            <w:tcW w:w="1440" w:type="dxa"/>
          </w:tcPr>
          <w:p w14:paraId="610A59FC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</w:tcPr>
          <w:p w14:paraId="652AF8C1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29" w:type="dxa"/>
          </w:tcPr>
          <w:p w14:paraId="3C95E6A5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78" w:type="dxa"/>
          </w:tcPr>
          <w:p w14:paraId="5DBE1C4F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6150F0C4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793188E2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7C5D45B3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2147F11F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5FF9E6EF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76F8461C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355306" w:rsidRPr="00E33E9A" w14:paraId="16623935" w14:textId="2DA6A1CD" w:rsidTr="00355306">
        <w:trPr>
          <w:trHeight w:val="324"/>
        </w:trPr>
        <w:tc>
          <w:tcPr>
            <w:tcW w:w="2348" w:type="dxa"/>
          </w:tcPr>
          <w:p w14:paraId="2D101585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permStart w:id="1914053887" w:edGrp="everyone" w:colFirst="0" w:colLast="0"/>
            <w:permStart w:id="164238640" w:edGrp="everyone" w:colFirst="1" w:colLast="1"/>
            <w:permStart w:id="1943549881" w:edGrp="everyone" w:colFirst="2" w:colLast="2"/>
            <w:permStart w:id="943487322" w:edGrp="everyone" w:colFirst="3" w:colLast="3"/>
            <w:permStart w:id="116131072" w:edGrp="everyone" w:colFirst="4" w:colLast="4"/>
            <w:permStart w:id="1466715369" w:edGrp="everyone" w:colFirst="5" w:colLast="5"/>
            <w:permStart w:id="991106180" w:edGrp="everyone" w:colFirst="6" w:colLast="6"/>
            <w:permStart w:id="1531973888" w:edGrp="everyone" w:colFirst="7" w:colLast="7"/>
            <w:permStart w:id="1734298641" w:edGrp="everyone" w:colFirst="8" w:colLast="8"/>
            <w:permStart w:id="714566563" w:edGrp="everyone" w:colFirst="9" w:colLast="9"/>
            <w:permStart w:id="2057572562" w:edGrp="everyone" w:colFirst="11" w:colLast="11"/>
            <w:permStart w:id="182676246" w:edGrp="everyone" w:colFirst="10" w:colLast="10"/>
            <w:permEnd w:id="1065703207"/>
            <w:permEnd w:id="1092624430"/>
            <w:permEnd w:id="1239427689"/>
            <w:permEnd w:id="2098154597"/>
            <w:permEnd w:id="569968310"/>
            <w:permEnd w:id="1158025334"/>
            <w:permEnd w:id="829176629"/>
            <w:permEnd w:id="256918001"/>
            <w:permEnd w:id="1782521640"/>
            <w:permEnd w:id="1536177631"/>
            <w:permEnd w:id="1477640233"/>
            <w:permEnd w:id="95249547"/>
          </w:p>
        </w:tc>
        <w:tc>
          <w:tcPr>
            <w:tcW w:w="1440" w:type="dxa"/>
          </w:tcPr>
          <w:p w14:paraId="5D166389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</w:tcPr>
          <w:p w14:paraId="3EF55EE7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29" w:type="dxa"/>
          </w:tcPr>
          <w:p w14:paraId="66469F7A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78" w:type="dxa"/>
          </w:tcPr>
          <w:p w14:paraId="3E610A2D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2BD027AE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6B8F150D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6B278191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65A27C9A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25931390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6C99F23D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355306" w:rsidRPr="00E33E9A" w14:paraId="2F86AF94" w14:textId="68EEF3E9" w:rsidTr="00355306">
        <w:trPr>
          <w:trHeight w:val="324"/>
        </w:trPr>
        <w:tc>
          <w:tcPr>
            <w:tcW w:w="2348" w:type="dxa"/>
          </w:tcPr>
          <w:p w14:paraId="51395B14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permStart w:id="1785808252" w:edGrp="everyone" w:colFirst="0" w:colLast="0"/>
            <w:permStart w:id="654061054" w:edGrp="everyone" w:colFirst="1" w:colLast="1"/>
            <w:permStart w:id="2001028910" w:edGrp="everyone" w:colFirst="2" w:colLast="2"/>
            <w:permStart w:id="1289248872" w:edGrp="everyone" w:colFirst="3" w:colLast="3"/>
            <w:permStart w:id="1664765409" w:edGrp="everyone" w:colFirst="4" w:colLast="4"/>
            <w:permStart w:id="689208712" w:edGrp="everyone" w:colFirst="5" w:colLast="5"/>
            <w:permStart w:id="1483090675" w:edGrp="everyone" w:colFirst="6" w:colLast="6"/>
            <w:permStart w:id="1101796547" w:edGrp="everyone" w:colFirst="7" w:colLast="7"/>
            <w:permStart w:id="180098906" w:edGrp="everyone" w:colFirst="8" w:colLast="8"/>
            <w:permStart w:id="1237190520" w:edGrp="everyone" w:colFirst="9" w:colLast="9"/>
            <w:permStart w:id="392313840" w:edGrp="everyone" w:colFirst="11" w:colLast="11"/>
            <w:permStart w:id="1145986939" w:edGrp="everyone" w:colFirst="10" w:colLast="10"/>
            <w:permEnd w:id="1914053887"/>
            <w:permEnd w:id="164238640"/>
            <w:permEnd w:id="1943549881"/>
            <w:permEnd w:id="943487322"/>
            <w:permEnd w:id="116131072"/>
            <w:permEnd w:id="1466715369"/>
            <w:permEnd w:id="991106180"/>
            <w:permEnd w:id="1531973888"/>
            <w:permEnd w:id="1734298641"/>
            <w:permEnd w:id="714566563"/>
            <w:permEnd w:id="2057572562"/>
            <w:permEnd w:id="182676246"/>
          </w:p>
        </w:tc>
        <w:tc>
          <w:tcPr>
            <w:tcW w:w="1440" w:type="dxa"/>
          </w:tcPr>
          <w:p w14:paraId="2067EA48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</w:tcPr>
          <w:p w14:paraId="4D9381BB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29" w:type="dxa"/>
          </w:tcPr>
          <w:p w14:paraId="2EE4B7E7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78" w:type="dxa"/>
          </w:tcPr>
          <w:p w14:paraId="176FF203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3CA40F71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7CF13E49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4DEF675C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745D238A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34294D49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32102543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355306" w:rsidRPr="00E33E9A" w14:paraId="26D0E7EA" w14:textId="3072393B" w:rsidTr="00355306">
        <w:trPr>
          <w:trHeight w:val="324"/>
        </w:trPr>
        <w:tc>
          <w:tcPr>
            <w:tcW w:w="2348" w:type="dxa"/>
          </w:tcPr>
          <w:p w14:paraId="5D0A943C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permStart w:id="260722730" w:edGrp="everyone" w:colFirst="0" w:colLast="0"/>
            <w:permStart w:id="1053967525" w:edGrp="everyone" w:colFirst="1" w:colLast="1"/>
            <w:permStart w:id="1406289612" w:edGrp="everyone" w:colFirst="2" w:colLast="2"/>
            <w:permStart w:id="822369560" w:edGrp="everyone" w:colFirst="3" w:colLast="3"/>
            <w:permStart w:id="1735535360" w:edGrp="everyone" w:colFirst="4" w:colLast="4"/>
            <w:permStart w:id="596198551" w:edGrp="everyone" w:colFirst="5" w:colLast="5"/>
            <w:permStart w:id="1690660206" w:edGrp="everyone" w:colFirst="6" w:colLast="6"/>
            <w:permStart w:id="1278417586" w:edGrp="everyone" w:colFirst="7" w:colLast="7"/>
            <w:permStart w:id="79788403" w:edGrp="everyone" w:colFirst="8" w:colLast="8"/>
            <w:permStart w:id="641105815" w:edGrp="everyone" w:colFirst="9" w:colLast="9"/>
            <w:permStart w:id="1748045356" w:edGrp="everyone" w:colFirst="11" w:colLast="11"/>
            <w:permStart w:id="2107712984" w:edGrp="everyone" w:colFirst="10" w:colLast="10"/>
            <w:permEnd w:id="1785808252"/>
            <w:permEnd w:id="654061054"/>
            <w:permEnd w:id="2001028910"/>
            <w:permEnd w:id="1289248872"/>
            <w:permEnd w:id="1664765409"/>
            <w:permEnd w:id="689208712"/>
            <w:permEnd w:id="1483090675"/>
            <w:permEnd w:id="1101796547"/>
            <w:permEnd w:id="180098906"/>
            <w:permEnd w:id="1237190520"/>
            <w:permEnd w:id="392313840"/>
            <w:permEnd w:id="1145986939"/>
          </w:p>
        </w:tc>
        <w:tc>
          <w:tcPr>
            <w:tcW w:w="1440" w:type="dxa"/>
          </w:tcPr>
          <w:p w14:paraId="79E5A8F8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</w:tcPr>
          <w:p w14:paraId="7A9036DD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29" w:type="dxa"/>
          </w:tcPr>
          <w:p w14:paraId="0995B765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78" w:type="dxa"/>
          </w:tcPr>
          <w:p w14:paraId="4FA961F3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301F9353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4663AE25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791C96DB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58D45275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646C38EE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290A67A0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355306" w:rsidRPr="00E33E9A" w14:paraId="0FFED949" w14:textId="77777777" w:rsidTr="00355306">
        <w:trPr>
          <w:trHeight w:val="324"/>
        </w:trPr>
        <w:tc>
          <w:tcPr>
            <w:tcW w:w="2348" w:type="dxa"/>
          </w:tcPr>
          <w:p w14:paraId="7D9C86DB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  <w:permStart w:id="1674791953" w:edGrp="everyone" w:colFirst="0" w:colLast="0"/>
            <w:permStart w:id="2088786545" w:edGrp="everyone" w:colFirst="1" w:colLast="1"/>
            <w:permStart w:id="1076764815" w:edGrp="everyone" w:colFirst="2" w:colLast="2"/>
            <w:permStart w:id="913010693" w:edGrp="everyone" w:colFirst="3" w:colLast="3"/>
            <w:permStart w:id="1199139695" w:edGrp="everyone" w:colFirst="4" w:colLast="4"/>
            <w:permStart w:id="1822835295" w:edGrp="everyone" w:colFirst="5" w:colLast="5"/>
            <w:permStart w:id="1408203859" w:edGrp="everyone" w:colFirst="6" w:colLast="6"/>
            <w:permStart w:id="1130313626" w:edGrp="everyone" w:colFirst="7" w:colLast="7"/>
            <w:permStart w:id="1230918039" w:edGrp="everyone" w:colFirst="8" w:colLast="8"/>
            <w:permStart w:id="758604390" w:edGrp="everyone" w:colFirst="9" w:colLast="9"/>
            <w:permStart w:id="1203456329" w:edGrp="everyone" w:colFirst="10" w:colLast="10"/>
            <w:permStart w:id="352389617" w:edGrp="everyone" w:colFirst="11" w:colLast="11"/>
            <w:permEnd w:id="260722730"/>
            <w:permEnd w:id="1053967525"/>
            <w:permEnd w:id="1406289612"/>
            <w:permEnd w:id="822369560"/>
            <w:permEnd w:id="1735535360"/>
            <w:permEnd w:id="596198551"/>
            <w:permEnd w:id="1690660206"/>
            <w:permEnd w:id="1278417586"/>
            <w:permEnd w:id="79788403"/>
            <w:permEnd w:id="641105815"/>
            <w:permEnd w:id="1748045356"/>
            <w:permEnd w:id="2107712984"/>
          </w:p>
        </w:tc>
        <w:tc>
          <w:tcPr>
            <w:tcW w:w="1440" w:type="dxa"/>
          </w:tcPr>
          <w:p w14:paraId="78EE74F8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</w:tcPr>
          <w:p w14:paraId="6F0A4035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29" w:type="dxa"/>
          </w:tcPr>
          <w:p w14:paraId="774E23AB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78" w:type="dxa"/>
          </w:tcPr>
          <w:p w14:paraId="0BBB3F0D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296E86CD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10363F57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0C28B06B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  <w:gridSpan w:val="2"/>
          </w:tcPr>
          <w:p w14:paraId="1004BB1C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208AEA87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0" w:type="auto"/>
          </w:tcPr>
          <w:p w14:paraId="0C541038" w14:textId="77777777" w:rsidR="00355306" w:rsidRPr="00355306" w:rsidRDefault="00355306" w:rsidP="00355306">
            <w:pPr>
              <w:rPr>
                <w:rFonts w:ascii="Bookman Old Style" w:hAnsi="Bookman Old Style"/>
                <w:b/>
                <w:bCs/>
              </w:rPr>
            </w:pPr>
          </w:p>
        </w:tc>
      </w:tr>
      <w:permEnd w:id="1674791953"/>
      <w:permEnd w:id="2088786545"/>
      <w:permEnd w:id="1076764815"/>
      <w:permEnd w:id="913010693"/>
      <w:permEnd w:id="1199139695"/>
      <w:permEnd w:id="1822835295"/>
      <w:permEnd w:id="1408203859"/>
      <w:permEnd w:id="1130313626"/>
      <w:permEnd w:id="1230918039"/>
      <w:permEnd w:id="758604390"/>
      <w:permEnd w:id="1203456329"/>
      <w:permEnd w:id="352389617"/>
    </w:tbl>
    <w:p w14:paraId="120E0680" w14:textId="0CC84020" w:rsidR="006806DF" w:rsidRDefault="006806DF" w:rsidP="00F44D8C">
      <w:pPr>
        <w:tabs>
          <w:tab w:val="left" w:pos="2700"/>
        </w:tabs>
        <w:spacing w:after="0"/>
        <w:rPr>
          <w:rFonts w:ascii="Bookman Old Style" w:hAnsi="Bookman Old Style"/>
          <w:lang w:val="en-US"/>
        </w:rPr>
      </w:pPr>
    </w:p>
    <w:p w14:paraId="0385DADB" w14:textId="35CADD23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2"/>
          <w:szCs w:val="22"/>
          <w:lang w:val="en-US"/>
        </w:rPr>
      </w:pPr>
      <w:permStart w:id="155000426" w:edGrp="everyone"/>
      <w:r w:rsidRPr="00F44D8C">
        <w:rPr>
          <w:rFonts w:ascii="Bookman Old Style" w:hAnsi="Bookman Old Style"/>
          <w:sz w:val="22"/>
          <w:szCs w:val="22"/>
          <w:lang w:val="en-US"/>
        </w:rPr>
        <w:t xml:space="preserve">Prepared: </w:t>
      </w:r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(Name and Signature of Process </w:t>
      </w:r>
      <w:proofErr w:type="gramStart"/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>Owner)</w:t>
      </w:r>
      <w:r w:rsidRPr="00F44D8C">
        <w:rPr>
          <w:rFonts w:ascii="Bookman Old Style" w:hAnsi="Bookman Old Style"/>
          <w:sz w:val="22"/>
          <w:szCs w:val="22"/>
          <w:lang w:val="en-US"/>
        </w:rPr>
        <w:t xml:space="preserve">   </w:t>
      </w:r>
      <w:proofErr w:type="gramEnd"/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             Date</w:t>
      </w:r>
    </w:p>
    <w:p w14:paraId="110D6995" w14:textId="1C4F683E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i/>
          <w:iCs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</w:t>
      </w:r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Position of Process Owner</w:t>
      </w:r>
    </w:p>
    <w:permEnd w:id="155000426"/>
    <w:p w14:paraId="5D191D7C" w14:textId="77777777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18"/>
          <w:szCs w:val="18"/>
          <w:lang w:val="en-US"/>
        </w:rPr>
      </w:pPr>
    </w:p>
    <w:p w14:paraId="04031E48" w14:textId="41DEA24F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Reviewed:  </w:t>
      </w:r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CAROLYNE DALE CASTANEDA-IGUID                              </w:t>
      </w:r>
      <w:r w:rsidRPr="00F44D8C">
        <w:rPr>
          <w:rFonts w:ascii="Bookman Old Style" w:hAnsi="Bookman Old Style"/>
          <w:sz w:val="22"/>
          <w:szCs w:val="22"/>
          <w:lang w:val="en-US"/>
        </w:rPr>
        <w:t>Date</w:t>
      </w:r>
    </w:p>
    <w:p w14:paraId="10924274" w14:textId="6385C77E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i/>
          <w:iCs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</w:t>
      </w:r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Document Control Custodian</w:t>
      </w:r>
    </w:p>
    <w:p w14:paraId="6AC01B14" w14:textId="77777777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18"/>
          <w:szCs w:val="18"/>
          <w:lang w:val="en-US"/>
        </w:rPr>
      </w:pPr>
    </w:p>
    <w:p w14:paraId="65D1B3E0" w14:textId="62A00CD2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2"/>
          <w:szCs w:val="22"/>
          <w:lang w:val="en-US"/>
        </w:rPr>
      </w:pPr>
      <w:permStart w:id="1320561595" w:edGrp="everyone"/>
      <w:r w:rsidRPr="00F44D8C">
        <w:rPr>
          <w:rFonts w:ascii="Bookman Old Style" w:hAnsi="Bookman Old Style"/>
          <w:sz w:val="22"/>
          <w:szCs w:val="22"/>
          <w:lang w:val="en-US"/>
        </w:rPr>
        <w:t xml:space="preserve">Endorsed:  </w:t>
      </w:r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DEXTER C. LINGBANAN </w:t>
      </w:r>
      <w:r w:rsidRPr="00F44D8C">
        <w:rPr>
          <w:rFonts w:ascii="Bookman Old Style" w:hAnsi="Bookman Old Style"/>
          <w:sz w:val="22"/>
          <w:szCs w:val="22"/>
          <w:lang w:val="en-US"/>
        </w:rPr>
        <w:t xml:space="preserve">(for GASS only, remove if </w:t>
      </w:r>
      <w:proofErr w:type="gramStart"/>
      <w:r w:rsidRPr="00F44D8C">
        <w:rPr>
          <w:rFonts w:ascii="Bookman Old Style" w:hAnsi="Bookman Old Style"/>
          <w:sz w:val="22"/>
          <w:szCs w:val="22"/>
          <w:lang w:val="en-US"/>
        </w:rPr>
        <w:t xml:space="preserve">HED)   </w:t>
      </w:r>
      <w:proofErr w:type="gramEnd"/>
      <w:r w:rsidRPr="00F44D8C">
        <w:rPr>
          <w:rFonts w:ascii="Bookman Old Style" w:hAnsi="Bookman Old Style"/>
          <w:sz w:val="22"/>
          <w:szCs w:val="22"/>
          <w:lang w:val="en-US"/>
        </w:rPr>
        <w:t xml:space="preserve">   Date</w:t>
      </w:r>
    </w:p>
    <w:p w14:paraId="1C894665" w14:textId="54160883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i/>
          <w:iCs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 </w:t>
      </w:r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Chief Administrative Officer</w:t>
      </w:r>
    </w:p>
    <w:p w14:paraId="144B5FCB" w14:textId="77777777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0"/>
          <w:szCs w:val="20"/>
          <w:lang w:val="en-US"/>
        </w:rPr>
      </w:pPr>
    </w:p>
    <w:p w14:paraId="0B93AB4A" w14:textId="6CCF0C6C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Recommending Approval: </w:t>
      </w:r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(Name and Signature of Sectoral </w:t>
      </w:r>
      <w:proofErr w:type="gramStart"/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VP)   </w:t>
      </w:r>
      <w:proofErr w:type="gramEnd"/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              </w:t>
      </w:r>
      <w:r w:rsidRPr="00F44D8C">
        <w:rPr>
          <w:rFonts w:ascii="Bookman Old Style" w:hAnsi="Bookman Old Style"/>
          <w:sz w:val="22"/>
          <w:szCs w:val="22"/>
          <w:lang w:val="en-US"/>
        </w:rPr>
        <w:t>Date</w:t>
      </w:r>
    </w:p>
    <w:permEnd w:id="1320561595"/>
    <w:p w14:paraId="572B650C" w14:textId="6D4FFB41" w:rsidR="006806DF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i/>
          <w:iCs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                       </w:t>
      </w:r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Vice President for</w:t>
      </w:r>
      <w:permStart w:id="1294628957" w:edGrp="everyone"/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..</w:t>
      </w:r>
    </w:p>
    <w:permEnd w:id="1294628957"/>
    <w:p w14:paraId="63B93B72" w14:textId="77777777" w:rsidR="00F44D8C" w:rsidRPr="00F44D8C" w:rsidRDefault="00F44D8C" w:rsidP="00F44D8C">
      <w:pPr>
        <w:tabs>
          <w:tab w:val="left" w:pos="2700"/>
        </w:tabs>
        <w:spacing w:after="0" w:line="240" w:lineRule="auto"/>
        <w:rPr>
          <w:rFonts w:ascii="Bookman Old Style" w:hAnsi="Bookman Old Style"/>
          <w:i/>
          <w:iCs/>
          <w:sz w:val="18"/>
          <w:szCs w:val="18"/>
          <w:lang w:val="en-US"/>
        </w:rPr>
      </w:pPr>
    </w:p>
    <w:p w14:paraId="042A46F6" w14:textId="570A7535" w:rsidR="006806DF" w:rsidRPr="00F44D8C" w:rsidRDefault="006806DF" w:rsidP="006806DF">
      <w:pPr>
        <w:tabs>
          <w:tab w:val="left" w:pos="2700"/>
        </w:tabs>
        <w:spacing w:after="0"/>
        <w:rPr>
          <w:rFonts w:ascii="Bookman Old Style" w:hAnsi="Bookman Old Style"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Approved:     </w:t>
      </w:r>
      <w:r w:rsidRPr="00F44D8C">
        <w:rPr>
          <w:rFonts w:ascii="Bookman Old Style" w:hAnsi="Bookman Old Style"/>
          <w:b/>
          <w:bCs/>
          <w:sz w:val="22"/>
          <w:szCs w:val="22"/>
          <w:lang w:val="en-US"/>
        </w:rPr>
        <w:t xml:space="preserve">EDGAR G. CUE                                                                </w:t>
      </w:r>
      <w:r w:rsidRPr="00F44D8C">
        <w:rPr>
          <w:rFonts w:ascii="Bookman Old Style" w:hAnsi="Bookman Old Style"/>
          <w:sz w:val="22"/>
          <w:szCs w:val="22"/>
          <w:lang w:val="en-US"/>
        </w:rPr>
        <w:t>Date</w:t>
      </w:r>
    </w:p>
    <w:p w14:paraId="61AFAF66" w14:textId="045FE139" w:rsidR="006806DF" w:rsidRPr="00F44D8C" w:rsidRDefault="006806DF" w:rsidP="00F44D8C">
      <w:pPr>
        <w:tabs>
          <w:tab w:val="left" w:pos="2700"/>
        </w:tabs>
        <w:spacing w:after="0"/>
        <w:rPr>
          <w:rFonts w:ascii="Bookman Old Style" w:hAnsi="Bookman Old Style"/>
          <w:i/>
          <w:iCs/>
          <w:sz w:val="22"/>
          <w:szCs w:val="22"/>
          <w:lang w:val="en-US"/>
        </w:rPr>
      </w:pPr>
      <w:r w:rsidRPr="00F44D8C">
        <w:rPr>
          <w:rFonts w:ascii="Bookman Old Style" w:hAnsi="Bookman Old Style"/>
          <w:sz w:val="22"/>
          <w:szCs w:val="22"/>
          <w:lang w:val="en-US"/>
        </w:rPr>
        <w:t xml:space="preserve">                    </w:t>
      </w:r>
      <w:r w:rsidRPr="00F44D8C">
        <w:rPr>
          <w:rFonts w:ascii="Bookman Old Style" w:hAnsi="Bookman Old Style"/>
          <w:i/>
          <w:iCs/>
          <w:sz w:val="22"/>
          <w:szCs w:val="22"/>
          <w:lang w:val="en-US"/>
        </w:rPr>
        <w:t>University President</w:t>
      </w:r>
    </w:p>
    <w:sectPr w:rsidR="006806DF" w:rsidRPr="00F44D8C" w:rsidSect="002E0CFD">
      <w:type w:val="continuous"/>
      <w:pgSz w:w="18720" w:h="12240" w:orient="landscape"/>
      <w:pgMar w:top="720" w:right="720" w:bottom="720" w:left="720" w:header="2041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81DC8" w14:textId="77777777" w:rsidR="00584011" w:rsidRDefault="00584011" w:rsidP="00F44D8C">
      <w:r>
        <w:separator/>
      </w:r>
    </w:p>
  </w:endnote>
  <w:endnote w:type="continuationSeparator" w:id="0">
    <w:p w14:paraId="6AF7C381" w14:textId="77777777" w:rsidR="00584011" w:rsidRDefault="00584011" w:rsidP="00F4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AB8FA" w14:textId="3BE0F36A" w:rsidR="002E0CFD" w:rsidRPr="00F817E6" w:rsidRDefault="002E0CFD" w:rsidP="002E0CFD">
    <w:pPr>
      <w:spacing w:after="0" w:line="240" w:lineRule="auto"/>
      <w:ind w:left="-270" w:firstLine="270"/>
      <w:jc w:val="both"/>
      <w:rPr>
        <w:rFonts w:ascii="Bookman Old Style" w:hAnsi="Bookman Old Style" w:cs="Tahoma"/>
        <w:i/>
        <w:sz w:val="18"/>
        <w:szCs w:val="16"/>
      </w:rPr>
    </w:pPr>
    <w:r>
      <w:rPr>
        <w:rFonts w:ascii="Bookman Old Style" w:hAnsi="Bookman Old Style" w:cs="Tahoma"/>
        <w:i/>
        <w:sz w:val="18"/>
        <w:szCs w:val="18"/>
      </w:rPr>
      <w:t>MPSPC-QMS -F-010/03</w:t>
    </w:r>
    <w:r w:rsidRPr="00F817E6">
      <w:rPr>
        <w:rFonts w:ascii="Bookman Old Style" w:hAnsi="Bookman Old Style" w:cs="Tahoma"/>
        <w:i/>
        <w:sz w:val="18"/>
        <w:szCs w:val="18"/>
      </w:rPr>
      <w:t>/</w:t>
    </w:r>
    <w:r>
      <w:rPr>
        <w:rFonts w:ascii="Bookman Old Style" w:hAnsi="Bookman Old Style" w:cs="Tahoma"/>
        <w:i/>
        <w:sz w:val="18"/>
        <w:szCs w:val="18"/>
      </w:rPr>
      <w:t>November 22, 2024</w:t>
    </w:r>
  </w:p>
  <w:p w14:paraId="442B39B8" w14:textId="6B1729DB" w:rsidR="002E0CFD" w:rsidRDefault="002E0CFD" w:rsidP="002E0CFD">
    <w:pPr>
      <w:pStyle w:val="Footer"/>
    </w:pPr>
    <w:r w:rsidRPr="00F817E6">
      <w:rPr>
        <w:rFonts w:ascii="Bookman Old Style" w:hAnsi="Bookman Old Style"/>
        <w:sz w:val="18"/>
        <w:szCs w:val="18"/>
      </w:rPr>
      <w:t xml:space="preserve">Page </w:t>
    </w:r>
    <w:r w:rsidRPr="00F817E6">
      <w:rPr>
        <w:rFonts w:ascii="Bookman Old Style" w:hAnsi="Bookman Old Style"/>
        <w:b/>
        <w:bCs/>
        <w:sz w:val="18"/>
        <w:szCs w:val="18"/>
      </w:rPr>
      <w:fldChar w:fldCharType="begin"/>
    </w:r>
    <w:r w:rsidRPr="00F817E6">
      <w:rPr>
        <w:rFonts w:ascii="Bookman Old Style" w:hAnsi="Bookman Old Style"/>
        <w:b/>
        <w:bCs/>
        <w:sz w:val="18"/>
        <w:szCs w:val="18"/>
      </w:rPr>
      <w:instrText xml:space="preserve"> PAGE  \* Arabic  \* MERGEFORMAT </w:instrText>
    </w:r>
    <w:r w:rsidRPr="00F817E6"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1</w:t>
    </w:r>
    <w:r w:rsidRPr="00F817E6">
      <w:rPr>
        <w:rFonts w:ascii="Bookman Old Style" w:hAnsi="Bookman Old Style"/>
        <w:b/>
        <w:bCs/>
        <w:sz w:val="18"/>
        <w:szCs w:val="18"/>
      </w:rPr>
      <w:fldChar w:fldCharType="end"/>
    </w:r>
    <w:r w:rsidRPr="00F817E6">
      <w:rPr>
        <w:rFonts w:ascii="Bookman Old Style" w:hAnsi="Bookman Old Style"/>
        <w:sz w:val="18"/>
        <w:szCs w:val="18"/>
      </w:rPr>
      <w:t xml:space="preserve"> of </w:t>
    </w:r>
    <w:r w:rsidRPr="00F817E6">
      <w:rPr>
        <w:rFonts w:ascii="Bookman Old Style" w:hAnsi="Bookman Old Style"/>
        <w:b/>
        <w:bCs/>
        <w:sz w:val="18"/>
        <w:szCs w:val="18"/>
      </w:rPr>
      <w:fldChar w:fldCharType="begin"/>
    </w:r>
    <w:r w:rsidRPr="00F817E6">
      <w:rPr>
        <w:rFonts w:ascii="Bookman Old Style" w:hAnsi="Bookman Old Style"/>
        <w:b/>
        <w:bCs/>
        <w:sz w:val="18"/>
        <w:szCs w:val="18"/>
      </w:rPr>
      <w:instrText xml:space="preserve"> NUMPAGES  \* Arabic  \* MERGEFORMAT </w:instrText>
    </w:r>
    <w:r w:rsidRPr="00F817E6"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5</w:t>
    </w:r>
    <w:r w:rsidRPr="00F817E6">
      <w:rPr>
        <w:rFonts w:ascii="Bookman Old Style" w:hAnsi="Bookman Old Style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DCFD" w14:textId="77777777" w:rsidR="00584011" w:rsidRDefault="00584011" w:rsidP="00F44D8C">
      <w:r>
        <w:separator/>
      </w:r>
    </w:p>
  </w:footnote>
  <w:footnote w:type="continuationSeparator" w:id="0">
    <w:p w14:paraId="509DAC2E" w14:textId="77777777" w:rsidR="00584011" w:rsidRDefault="00584011" w:rsidP="00F4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2C12" w14:textId="31DB158C" w:rsidR="00F44D8C" w:rsidRDefault="00F44D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D665D0" wp14:editId="039DEEF6">
          <wp:simplePos x="0" y="0"/>
          <wp:positionH relativeFrom="margin">
            <wp:align>left</wp:align>
          </wp:positionH>
          <wp:positionV relativeFrom="paragraph">
            <wp:posOffset>-1234440</wp:posOffset>
          </wp:positionV>
          <wp:extent cx="11153775" cy="1407316"/>
          <wp:effectExtent l="0" t="0" r="0" b="2540"/>
          <wp:wrapNone/>
          <wp:docPr id="226727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727493" name="Picture 22672749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9" t="9582"/>
                  <a:stretch/>
                </pic:blipFill>
                <pic:spPr bwMode="auto">
                  <a:xfrm>
                    <a:off x="0" y="0"/>
                    <a:ext cx="11153775" cy="14073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E1A"/>
    <w:multiLevelType w:val="multilevel"/>
    <w:tmpl w:val="F11E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879FB"/>
    <w:multiLevelType w:val="multilevel"/>
    <w:tmpl w:val="C0C2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1F4D"/>
    <w:multiLevelType w:val="multilevel"/>
    <w:tmpl w:val="01EA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419C4"/>
    <w:multiLevelType w:val="multilevel"/>
    <w:tmpl w:val="5524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E1832"/>
    <w:multiLevelType w:val="multilevel"/>
    <w:tmpl w:val="B5D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3089A"/>
    <w:multiLevelType w:val="multilevel"/>
    <w:tmpl w:val="59F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E56F3"/>
    <w:multiLevelType w:val="multilevel"/>
    <w:tmpl w:val="CC5C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441B8"/>
    <w:multiLevelType w:val="multilevel"/>
    <w:tmpl w:val="FDE4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B15C1"/>
    <w:multiLevelType w:val="multilevel"/>
    <w:tmpl w:val="8566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475A4"/>
    <w:multiLevelType w:val="multilevel"/>
    <w:tmpl w:val="F272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848084">
    <w:abstractNumId w:val="8"/>
  </w:num>
  <w:num w:numId="2" w16cid:durableId="1424302506">
    <w:abstractNumId w:val="3"/>
  </w:num>
  <w:num w:numId="3" w16cid:durableId="48306545">
    <w:abstractNumId w:val="6"/>
  </w:num>
  <w:num w:numId="4" w16cid:durableId="529148338">
    <w:abstractNumId w:val="4"/>
  </w:num>
  <w:num w:numId="5" w16cid:durableId="334577520">
    <w:abstractNumId w:val="5"/>
  </w:num>
  <w:num w:numId="6" w16cid:durableId="614677267">
    <w:abstractNumId w:val="9"/>
  </w:num>
  <w:num w:numId="7" w16cid:durableId="1920215365">
    <w:abstractNumId w:val="0"/>
  </w:num>
  <w:num w:numId="8" w16cid:durableId="1246188299">
    <w:abstractNumId w:val="1"/>
  </w:num>
  <w:num w:numId="9" w16cid:durableId="260650719">
    <w:abstractNumId w:val="2"/>
  </w:num>
  <w:num w:numId="10" w16cid:durableId="1564634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DBHZWjoC8k0sVHE9qokG5hULv08vIHJV4BzVhoz3X8WzmI/KKdzGCVtQVUn4UFNkQMa2Z56KrNqBiXauriJXzQ==" w:salt="spzY9YjpKLaWLMbRzZfV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A"/>
    <w:rsid w:val="000D183C"/>
    <w:rsid w:val="00131F9B"/>
    <w:rsid w:val="00191040"/>
    <w:rsid w:val="001B6CE1"/>
    <w:rsid w:val="002044A6"/>
    <w:rsid w:val="00206A05"/>
    <w:rsid w:val="002E0CFD"/>
    <w:rsid w:val="00355306"/>
    <w:rsid w:val="00461EFE"/>
    <w:rsid w:val="004958F6"/>
    <w:rsid w:val="004F5D4A"/>
    <w:rsid w:val="00584011"/>
    <w:rsid w:val="00671819"/>
    <w:rsid w:val="006806DF"/>
    <w:rsid w:val="006E5A95"/>
    <w:rsid w:val="0075795E"/>
    <w:rsid w:val="0090251C"/>
    <w:rsid w:val="00C64344"/>
    <w:rsid w:val="00CF1C97"/>
    <w:rsid w:val="00E33E9A"/>
    <w:rsid w:val="00F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E9525"/>
  <w15:chartTrackingRefBased/>
  <w15:docId w15:val="{7EA44F4C-3951-44C9-AF08-4CEEDF36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E1"/>
  </w:style>
  <w:style w:type="paragraph" w:styleId="Heading1">
    <w:name w:val="heading 1"/>
    <w:basedOn w:val="Normal"/>
    <w:next w:val="Normal"/>
    <w:link w:val="Heading1Char"/>
    <w:uiPriority w:val="9"/>
    <w:qFormat/>
    <w:rsid w:val="00E3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E9A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E33E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E3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D8C"/>
  </w:style>
  <w:style w:type="paragraph" w:styleId="Footer">
    <w:name w:val="footer"/>
    <w:basedOn w:val="Normal"/>
    <w:link w:val="FooterChar"/>
    <w:uiPriority w:val="99"/>
    <w:unhideWhenUsed/>
    <w:rsid w:val="00F44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662</Words>
  <Characters>3994</Characters>
  <Application>Microsoft Office Word</Application>
  <DocSecurity>8</DocSecurity>
  <Lines>332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Carolyne Dale Castañeda</dc:creator>
  <cp:keywords/>
  <dc:description/>
  <cp:lastModifiedBy>Y/ N</cp:lastModifiedBy>
  <cp:revision>6</cp:revision>
  <cp:lastPrinted>2024-12-03T00:59:00Z</cp:lastPrinted>
  <dcterms:created xsi:type="dcterms:W3CDTF">2024-11-25T06:58:00Z</dcterms:created>
  <dcterms:modified xsi:type="dcterms:W3CDTF">2024-12-03T07:26:00Z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1afe74f2581370b0d6f44ec8f228fa31a9fbf3629b0bc73e72d5c948b861ef14</vt:lpwstr>
  </property>
</Properties>
</file>